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CFA5" w14:textId="77777777" w:rsidR="00E373F5" w:rsidRDefault="00E373F5" w:rsidP="00E373F5">
      <w:pPr>
        <w:pStyle w:val="Corpotesto"/>
        <w:rPr>
          <w:b/>
          <w:sz w:val="20"/>
        </w:rPr>
      </w:pPr>
    </w:p>
    <w:p w14:paraId="65BEE08E" w14:textId="77777777" w:rsidR="00E373F5" w:rsidRDefault="00E373F5" w:rsidP="00E373F5">
      <w:pPr>
        <w:pStyle w:val="Corpotesto"/>
        <w:spacing w:before="9"/>
        <w:rPr>
          <w:b/>
          <w:sz w:val="26"/>
        </w:rPr>
      </w:pPr>
    </w:p>
    <w:p w14:paraId="66B98BEA" w14:textId="77777777" w:rsidR="00E373F5" w:rsidRDefault="00E373F5" w:rsidP="00E373F5">
      <w:pPr>
        <w:spacing w:before="92"/>
        <w:ind w:left="340"/>
        <w:jc w:val="center"/>
        <w:rPr>
          <w:b/>
        </w:rPr>
      </w:pPr>
      <w:r>
        <w:rPr>
          <w:b/>
        </w:rPr>
        <w:t>GRIGLIA</w:t>
      </w:r>
      <w:r>
        <w:rPr>
          <w:b/>
          <w:spacing w:val="-1"/>
        </w:rPr>
        <w:t xml:space="preserve"> </w:t>
      </w:r>
      <w:r>
        <w:rPr>
          <w:b/>
        </w:rPr>
        <w:t>UNICA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54"/>
        </w:rPr>
        <w:t xml:space="preserve"> </w:t>
      </w:r>
      <w:r>
        <w:rPr>
          <w:b/>
        </w:rPr>
        <w:t>DDI</w:t>
      </w:r>
    </w:p>
    <w:p w14:paraId="77397229" w14:textId="77777777" w:rsidR="00E373F5" w:rsidRDefault="00E373F5" w:rsidP="00E373F5">
      <w:pPr>
        <w:pStyle w:val="Corpotesto"/>
        <w:spacing w:before="1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68"/>
        <w:gridCol w:w="1985"/>
        <w:gridCol w:w="2410"/>
        <w:gridCol w:w="3118"/>
      </w:tblGrid>
      <w:tr w:rsidR="00E373F5" w14:paraId="48182727" w14:textId="77777777" w:rsidTr="000013F7">
        <w:trPr>
          <w:trHeight w:val="662"/>
        </w:trPr>
        <w:tc>
          <w:tcPr>
            <w:tcW w:w="996" w:type="dxa"/>
            <w:tcBorders>
              <w:bottom w:val="single" w:sz="18" w:space="0" w:color="4F81BD"/>
            </w:tcBorders>
          </w:tcPr>
          <w:p w14:paraId="71DD8D25" w14:textId="77777777" w:rsidR="00E373F5" w:rsidRDefault="00E373F5" w:rsidP="000013F7">
            <w:pPr>
              <w:pStyle w:val="TableParagraph"/>
              <w:spacing w:before="15"/>
              <w:ind w:left="165" w:right="123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2268" w:type="dxa"/>
            <w:tcBorders>
              <w:bottom w:val="single" w:sz="18" w:space="0" w:color="4F81BD"/>
            </w:tcBorders>
          </w:tcPr>
          <w:p w14:paraId="5B7CC731" w14:textId="77777777" w:rsidR="00E373F5" w:rsidRDefault="00E373F5" w:rsidP="000013F7">
            <w:pPr>
              <w:pStyle w:val="TableParagraph"/>
              <w:spacing w:before="15"/>
              <w:ind w:left="465" w:right="73" w:hanging="303"/>
              <w:rPr>
                <w:b/>
              </w:rPr>
            </w:pPr>
            <w:r>
              <w:rPr>
                <w:b/>
              </w:rPr>
              <w:t>PARTECIPAZIONE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INTERESSE</w:t>
            </w:r>
          </w:p>
        </w:tc>
        <w:tc>
          <w:tcPr>
            <w:tcW w:w="1985" w:type="dxa"/>
            <w:tcBorders>
              <w:bottom w:val="single" w:sz="18" w:space="0" w:color="4F81BD"/>
            </w:tcBorders>
          </w:tcPr>
          <w:p w14:paraId="5CF27B4A" w14:textId="77777777" w:rsidR="00E373F5" w:rsidRDefault="00E373F5" w:rsidP="000013F7">
            <w:pPr>
              <w:pStyle w:val="TableParagraph"/>
              <w:spacing w:before="15"/>
              <w:ind w:left="146" w:right="69" w:firstLine="314"/>
              <w:rPr>
                <w:b/>
              </w:rPr>
            </w:pPr>
            <w:r>
              <w:rPr>
                <w:b/>
              </w:rPr>
              <w:t>RISPETTO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REGOLE</w:t>
            </w:r>
          </w:p>
        </w:tc>
        <w:tc>
          <w:tcPr>
            <w:tcW w:w="2410" w:type="dxa"/>
            <w:tcBorders>
              <w:bottom w:val="single" w:sz="18" w:space="0" w:color="4F81BD"/>
            </w:tcBorders>
          </w:tcPr>
          <w:p w14:paraId="5D70B394" w14:textId="77777777" w:rsidR="00E373F5" w:rsidRDefault="00E373F5" w:rsidP="000013F7">
            <w:pPr>
              <w:pStyle w:val="TableParagraph"/>
              <w:spacing w:before="15"/>
              <w:ind w:left="429"/>
              <w:rPr>
                <w:b/>
              </w:rPr>
            </w:pPr>
            <w:r>
              <w:rPr>
                <w:b/>
              </w:rPr>
              <w:t>CONOSCENZA</w:t>
            </w:r>
          </w:p>
        </w:tc>
        <w:tc>
          <w:tcPr>
            <w:tcW w:w="3118" w:type="dxa"/>
            <w:tcBorders>
              <w:bottom w:val="single" w:sz="18" w:space="0" w:color="4F81BD"/>
            </w:tcBorders>
          </w:tcPr>
          <w:p w14:paraId="47A60B9B" w14:textId="77777777" w:rsidR="00E373F5" w:rsidRDefault="00E373F5" w:rsidP="000013F7">
            <w:pPr>
              <w:pStyle w:val="TableParagraph"/>
              <w:spacing w:before="15"/>
              <w:ind w:left="119"/>
              <w:rPr>
                <w:b/>
              </w:rPr>
            </w:pPr>
            <w:r>
              <w:rPr>
                <w:b/>
              </w:rPr>
              <w:t>ABILITA’/COMPETENZA</w:t>
            </w:r>
          </w:p>
        </w:tc>
      </w:tr>
      <w:tr w:rsidR="00E373F5" w14:paraId="40708B58" w14:textId="77777777" w:rsidTr="000013F7">
        <w:trPr>
          <w:trHeight w:val="3338"/>
        </w:trPr>
        <w:tc>
          <w:tcPr>
            <w:tcW w:w="996" w:type="dxa"/>
            <w:tcBorders>
              <w:top w:val="single" w:sz="18" w:space="0" w:color="4F81BD"/>
            </w:tcBorders>
          </w:tcPr>
          <w:p w14:paraId="61A2E7F2" w14:textId="77777777" w:rsidR="00E373F5" w:rsidRDefault="00E373F5" w:rsidP="000013F7">
            <w:pPr>
              <w:pStyle w:val="TableParagraph"/>
              <w:spacing w:before="15"/>
              <w:ind w:left="144" w:right="123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18" w:space="0" w:color="4F81BD"/>
            </w:tcBorders>
          </w:tcPr>
          <w:p w14:paraId="41A91484" w14:textId="77777777" w:rsidR="00E373F5" w:rsidRDefault="00E373F5" w:rsidP="000013F7">
            <w:pPr>
              <w:pStyle w:val="TableParagraph"/>
              <w:spacing w:before="15"/>
              <w:ind w:left="129" w:right="375"/>
            </w:pPr>
            <w:r w:rsidRPr="00E373F5">
              <w:rPr>
                <w:lang w:val="it-IT"/>
              </w:rPr>
              <w:t>Mostra sensibilità 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atteggiamento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propositivo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verso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tutte le attività.</w:t>
            </w:r>
            <w:r w:rsidRPr="00E373F5">
              <w:rPr>
                <w:spacing w:val="1"/>
                <w:lang w:val="it-IT"/>
              </w:rPr>
              <w:t xml:space="preserve"> </w:t>
            </w:r>
            <w:r>
              <w:t>E’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puntuale</w:t>
            </w:r>
            <w:proofErr w:type="spellEnd"/>
            <w:r>
              <w:t xml:space="preserve"> e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preciso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nelle</w:t>
            </w:r>
            <w:proofErr w:type="spellEnd"/>
          </w:p>
          <w:p w14:paraId="0E84F17C" w14:textId="77777777" w:rsidR="00E373F5" w:rsidRDefault="00E373F5" w:rsidP="000013F7">
            <w:pPr>
              <w:pStyle w:val="TableParagraph"/>
              <w:spacing w:line="252" w:lineRule="exact"/>
              <w:ind w:left="129"/>
            </w:pPr>
            <w:proofErr w:type="spellStart"/>
            <w:r>
              <w:t>consegne</w:t>
            </w:r>
            <w:proofErr w:type="spellEnd"/>
          </w:p>
        </w:tc>
        <w:tc>
          <w:tcPr>
            <w:tcW w:w="1985" w:type="dxa"/>
            <w:tcBorders>
              <w:top w:val="single" w:sz="18" w:space="0" w:color="4F81BD"/>
            </w:tcBorders>
          </w:tcPr>
          <w:p w14:paraId="1D30DA3F" w14:textId="77777777" w:rsidR="00E373F5" w:rsidRPr="00E373F5" w:rsidRDefault="00E373F5" w:rsidP="000013F7">
            <w:pPr>
              <w:pStyle w:val="TableParagraph"/>
              <w:spacing w:before="15"/>
              <w:ind w:left="225" w:right="69"/>
              <w:rPr>
                <w:lang w:val="it-IT"/>
              </w:rPr>
            </w:pPr>
            <w:r w:rsidRPr="00E373F5">
              <w:rPr>
                <w:lang w:val="it-IT"/>
              </w:rPr>
              <w:t>Interiorizzato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rispetto nei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rapporti con tutti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operatori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scolastici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 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compagni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Non ha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mai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fatto uso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improprio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mezzi digitali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utilizzati</w:t>
            </w:r>
          </w:p>
          <w:p w14:paraId="76315F33" w14:textId="77777777" w:rsidR="00E373F5" w:rsidRDefault="00E373F5" w:rsidP="000013F7">
            <w:pPr>
              <w:pStyle w:val="TableParagraph"/>
              <w:spacing w:before="3"/>
              <w:ind w:left="225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DDI</w:t>
            </w:r>
          </w:p>
        </w:tc>
        <w:tc>
          <w:tcPr>
            <w:tcW w:w="2410" w:type="dxa"/>
            <w:tcBorders>
              <w:top w:val="single" w:sz="18" w:space="0" w:color="4F81BD"/>
            </w:tcBorders>
          </w:tcPr>
          <w:p w14:paraId="5F1E3032" w14:textId="77777777" w:rsidR="00E373F5" w:rsidRPr="00E373F5" w:rsidRDefault="00E373F5" w:rsidP="000013F7">
            <w:pPr>
              <w:pStyle w:val="TableParagraph"/>
              <w:spacing w:before="15"/>
              <w:ind w:left="119" w:right="137"/>
              <w:rPr>
                <w:lang w:val="it-IT"/>
              </w:rPr>
            </w:pPr>
            <w:r w:rsidRPr="00E373F5">
              <w:rPr>
                <w:lang w:val="it-IT"/>
              </w:rPr>
              <w:t>Piena,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sicura,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approfondita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ricerche autonome.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 sicura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argomentata con lessico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specifico,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adeguato ai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diversi campi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epistemologici</w:t>
            </w:r>
          </w:p>
        </w:tc>
        <w:tc>
          <w:tcPr>
            <w:tcW w:w="3118" w:type="dxa"/>
            <w:tcBorders>
              <w:top w:val="single" w:sz="18" w:space="0" w:color="4F81BD"/>
            </w:tcBorders>
          </w:tcPr>
          <w:p w14:paraId="242BD3FE" w14:textId="77777777" w:rsidR="00E373F5" w:rsidRPr="00E373F5" w:rsidRDefault="00E373F5" w:rsidP="000013F7">
            <w:pPr>
              <w:pStyle w:val="TableParagraph"/>
              <w:spacing w:before="15"/>
              <w:ind w:left="119" w:right="124"/>
              <w:rPr>
                <w:lang w:val="it-IT"/>
              </w:rPr>
            </w:pPr>
            <w:r w:rsidRPr="00E373F5">
              <w:rPr>
                <w:lang w:val="it-IT"/>
              </w:rPr>
              <w:t>Esegue compiti e consegne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complesse in situazioni nuove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applicando correttamente regole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 procedure anche in ambito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pluridisciplinare</w:t>
            </w:r>
          </w:p>
        </w:tc>
      </w:tr>
      <w:tr w:rsidR="00E373F5" w14:paraId="032F7D02" w14:textId="77777777" w:rsidTr="000013F7">
        <w:trPr>
          <w:trHeight w:val="3323"/>
        </w:trPr>
        <w:tc>
          <w:tcPr>
            <w:tcW w:w="996" w:type="dxa"/>
          </w:tcPr>
          <w:p w14:paraId="389E812A" w14:textId="77777777" w:rsidR="00E373F5" w:rsidRDefault="00E373F5" w:rsidP="000013F7">
            <w:pPr>
              <w:pStyle w:val="TableParagraph"/>
              <w:spacing w:before="15"/>
              <w:ind w:left="21"/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33CE0C10" w14:textId="77777777" w:rsidR="00E373F5" w:rsidRPr="00E373F5" w:rsidRDefault="00E373F5" w:rsidP="000013F7">
            <w:pPr>
              <w:pStyle w:val="TableParagraph"/>
              <w:tabs>
                <w:tab w:val="left" w:pos="1866"/>
              </w:tabs>
              <w:spacing w:before="15" w:line="244" w:lineRule="auto"/>
              <w:ind w:left="129" w:right="63"/>
              <w:rPr>
                <w:lang w:val="it-IT"/>
              </w:rPr>
            </w:pPr>
            <w:r w:rsidRPr="00E373F5">
              <w:rPr>
                <w:lang w:val="it-IT"/>
              </w:rPr>
              <w:t>Partecipa</w:t>
            </w:r>
            <w:r w:rsidRPr="00E373F5">
              <w:rPr>
                <w:lang w:val="it-IT"/>
              </w:rPr>
              <w:tab/>
            </w:r>
            <w:r w:rsidRPr="00E373F5">
              <w:rPr>
                <w:spacing w:val="-2"/>
                <w:lang w:val="it-IT"/>
              </w:rPr>
              <w:t>con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interesse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alle</w:t>
            </w:r>
          </w:p>
          <w:p w14:paraId="02B1998F" w14:textId="77777777" w:rsidR="00E373F5" w:rsidRDefault="00E373F5" w:rsidP="000013F7">
            <w:pPr>
              <w:pStyle w:val="TableParagraph"/>
              <w:ind w:left="129" w:right="463"/>
            </w:pPr>
            <w:r w:rsidRPr="00E373F5">
              <w:rPr>
                <w:lang w:val="it-IT"/>
              </w:rPr>
              <w:t>attività,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apportando validi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contributi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 xml:space="preserve">personali. </w:t>
            </w:r>
            <w:proofErr w:type="spellStart"/>
            <w:r>
              <w:t>Rispetta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consegne</w:t>
            </w:r>
            <w:proofErr w:type="spellEnd"/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proofErr w:type="gramStart"/>
            <w:r>
              <w:t>tempi</w:t>
            </w:r>
            <w:r>
              <w:rPr>
                <w:spacing w:val="-4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985" w:type="dxa"/>
          </w:tcPr>
          <w:p w14:paraId="725CAAF5" w14:textId="77777777" w:rsidR="00E373F5" w:rsidRPr="00E373F5" w:rsidRDefault="00E373F5" w:rsidP="000013F7">
            <w:pPr>
              <w:pStyle w:val="TableParagraph"/>
              <w:spacing w:before="15"/>
              <w:ind w:left="129" w:right="337"/>
              <w:rPr>
                <w:lang w:val="it-IT"/>
              </w:rPr>
            </w:pPr>
            <w:r w:rsidRPr="00E373F5">
              <w:rPr>
                <w:lang w:val="it-IT"/>
              </w:rPr>
              <w:t>Rispetto nei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rapporti con tutti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gli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operatori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scolastici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compagni. Non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ha mai fatto uso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improprio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mezzi digitali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utilizzati per la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DDI.</w:t>
            </w:r>
          </w:p>
        </w:tc>
        <w:tc>
          <w:tcPr>
            <w:tcW w:w="2410" w:type="dxa"/>
          </w:tcPr>
          <w:p w14:paraId="6817790E" w14:textId="77777777" w:rsidR="00E373F5" w:rsidRPr="00E373F5" w:rsidRDefault="00E373F5" w:rsidP="000013F7">
            <w:pPr>
              <w:pStyle w:val="TableParagraph"/>
              <w:spacing w:before="15"/>
              <w:ind w:left="119" w:right="137"/>
              <w:rPr>
                <w:lang w:val="it-IT"/>
              </w:rPr>
            </w:pPr>
            <w:r w:rsidRPr="00E373F5">
              <w:rPr>
                <w:lang w:val="it-IT"/>
              </w:rPr>
              <w:t>Completa,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sicura,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approfondita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ricerche autonome.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 sicura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argomentata con lessico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specifico,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adeguato ai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diversi campi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epistemologici</w:t>
            </w:r>
          </w:p>
        </w:tc>
        <w:tc>
          <w:tcPr>
            <w:tcW w:w="3118" w:type="dxa"/>
          </w:tcPr>
          <w:p w14:paraId="678C0F2F" w14:textId="77777777" w:rsidR="00E373F5" w:rsidRPr="00E373F5" w:rsidRDefault="00E373F5" w:rsidP="000013F7">
            <w:pPr>
              <w:pStyle w:val="TableParagraph"/>
              <w:spacing w:before="15"/>
              <w:ind w:left="119" w:right="124"/>
              <w:rPr>
                <w:lang w:val="it-IT"/>
              </w:rPr>
            </w:pPr>
            <w:r w:rsidRPr="00E373F5">
              <w:rPr>
                <w:lang w:val="it-IT"/>
              </w:rPr>
              <w:t>Esegue compiti e consegne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complesse in situazioni nuove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applicando correttamente regole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 procedure anche in ambito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pluridisciplinare</w:t>
            </w:r>
          </w:p>
        </w:tc>
      </w:tr>
      <w:tr w:rsidR="00E373F5" w14:paraId="07266A93" w14:textId="77777777" w:rsidTr="000013F7">
        <w:trPr>
          <w:trHeight w:val="2823"/>
        </w:trPr>
        <w:tc>
          <w:tcPr>
            <w:tcW w:w="996" w:type="dxa"/>
          </w:tcPr>
          <w:p w14:paraId="4FDB5DAA" w14:textId="77777777" w:rsidR="00E373F5" w:rsidRDefault="00E373F5" w:rsidP="000013F7">
            <w:pPr>
              <w:pStyle w:val="TableParagraph"/>
              <w:spacing w:before="17"/>
              <w:ind w:left="21"/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2DA5157C" w14:textId="77777777" w:rsidR="00E373F5" w:rsidRPr="00E373F5" w:rsidRDefault="00E373F5" w:rsidP="000013F7">
            <w:pPr>
              <w:pStyle w:val="TableParagraph"/>
              <w:spacing w:before="5"/>
              <w:rPr>
                <w:b/>
                <w:sz w:val="23"/>
                <w:lang w:val="it-IT"/>
              </w:rPr>
            </w:pPr>
          </w:p>
          <w:p w14:paraId="3135EE8B" w14:textId="77777777" w:rsidR="00E373F5" w:rsidRPr="00E373F5" w:rsidRDefault="00E373F5" w:rsidP="000013F7">
            <w:pPr>
              <w:pStyle w:val="TableParagraph"/>
              <w:ind w:left="237" w:right="375" w:firstLine="55"/>
              <w:rPr>
                <w:lang w:val="it-IT"/>
              </w:rPr>
            </w:pPr>
            <w:r w:rsidRPr="00E373F5">
              <w:rPr>
                <w:lang w:val="it-IT"/>
              </w:rPr>
              <w:t>Prende parte alle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attività proposte,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dimostra buone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capacità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interazione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docenti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 il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gruppo</w:t>
            </w:r>
            <w:r w:rsidRPr="00E373F5">
              <w:rPr>
                <w:spacing w:val="-3"/>
                <w:lang w:val="it-IT"/>
              </w:rPr>
              <w:t xml:space="preserve"> </w:t>
            </w:r>
            <w:r w:rsidRPr="00E373F5">
              <w:rPr>
                <w:lang w:val="it-IT"/>
              </w:rPr>
              <w:t>classe</w:t>
            </w:r>
          </w:p>
        </w:tc>
        <w:tc>
          <w:tcPr>
            <w:tcW w:w="1985" w:type="dxa"/>
          </w:tcPr>
          <w:p w14:paraId="7D0D22AF" w14:textId="77777777" w:rsidR="00E373F5" w:rsidRPr="00E373F5" w:rsidRDefault="00E373F5" w:rsidP="000013F7">
            <w:pPr>
              <w:pStyle w:val="TableParagraph"/>
              <w:spacing w:before="5"/>
              <w:rPr>
                <w:b/>
                <w:sz w:val="23"/>
                <w:lang w:val="it-IT"/>
              </w:rPr>
            </w:pPr>
          </w:p>
          <w:p w14:paraId="7BF88BC2" w14:textId="77777777" w:rsidR="00E373F5" w:rsidRPr="00E373F5" w:rsidRDefault="00E373F5" w:rsidP="000013F7">
            <w:pPr>
              <w:pStyle w:val="TableParagraph"/>
              <w:ind w:left="225" w:right="241" w:firstLine="55"/>
              <w:rPr>
                <w:lang w:val="it-IT"/>
              </w:rPr>
            </w:pPr>
            <w:r w:rsidRPr="00E373F5">
              <w:rPr>
                <w:lang w:val="it-IT"/>
              </w:rPr>
              <w:t>Rispetto nei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rapporti con tutti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gli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operatori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scolastici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compagni. Non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ha mai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fatto</w:t>
            </w:r>
            <w:r w:rsidRPr="00E373F5">
              <w:rPr>
                <w:spacing w:val="2"/>
                <w:lang w:val="it-IT"/>
              </w:rPr>
              <w:t xml:space="preserve"> </w:t>
            </w:r>
            <w:r w:rsidRPr="00E373F5">
              <w:rPr>
                <w:lang w:val="it-IT"/>
              </w:rPr>
              <w:t>uso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improprio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mezzi digitali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utilizzati</w:t>
            </w:r>
          </w:p>
          <w:p w14:paraId="091678CE" w14:textId="77777777" w:rsidR="00E373F5" w:rsidRPr="00E373F5" w:rsidRDefault="00E373F5" w:rsidP="000013F7">
            <w:pPr>
              <w:pStyle w:val="TableParagraph"/>
              <w:ind w:left="117"/>
              <w:rPr>
                <w:lang w:val="it-IT"/>
              </w:rPr>
            </w:pPr>
            <w:r w:rsidRPr="00E373F5">
              <w:rPr>
                <w:lang w:val="it-IT"/>
              </w:rPr>
              <w:t>per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la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DDI</w:t>
            </w:r>
          </w:p>
        </w:tc>
        <w:tc>
          <w:tcPr>
            <w:tcW w:w="2410" w:type="dxa"/>
          </w:tcPr>
          <w:p w14:paraId="3E253CE5" w14:textId="77777777" w:rsidR="00E373F5" w:rsidRPr="00E373F5" w:rsidRDefault="00E373F5" w:rsidP="000013F7">
            <w:pPr>
              <w:pStyle w:val="TableParagraph"/>
              <w:spacing w:before="17"/>
              <w:ind w:left="119" w:right="369"/>
              <w:rPr>
                <w:lang w:val="it-IT"/>
              </w:rPr>
            </w:pPr>
            <w:r w:rsidRPr="00E373F5">
              <w:rPr>
                <w:lang w:val="it-IT"/>
              </w:rPr>
              <w:t>Completa ed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approfondita;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 chiara ed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efficace con lessico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preciso.</w:t>
            </w:r>
          </w:p>
        </w:tc>
        <w:tc>
          <w:tcPr>
            <w:tcW w:w="3118" w:type="dxa"/>
          </w:tcPr>
          <w:p w14:paraId="359DF0AA" w14:textId="77777777" w:rsidR="00E373F5" w:rsidRPr="00E373F5" w:rsidRDefault="00E373F5" w:rsidP="000013F7">
            <w:pPr>
              <w:pStyle w:val="TableParagraph"/>
              <w:spacing w:before="17"/>
              <w:ind w:left="119" w:right="57"/>
              <w:rPr>
                <w:lang w:val="it-IT"/>
              </w:rPr>
            </w:pPr>
            <w:r w:rsidRPr="00E373F5">
              <w:rPr>
                <w:lang w:val="it-IT"/>
              </w:rPr>
              <w:t>Esegue compiti complessi in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situazioni note applicando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correttamente regole e procedure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anche</w:t>
            </w:r>
            <w:r w:rsidRPr="00E373F5">
              <w:rPr>
                <w:spacing w:val="-6"/>
                <w:lang w:val="it-IT"/>
              </w:rPr>
              <w:t xml:space="preserve"> </w:t>
            </w:r>
            <w:r w:rsidRPr="00E373F5">
              <w:rPr>
                <w:lang w:val="it-IT"/>
              </w:rPr>
              <w:t>in</w:t>
            </w:r>
            <w:r w:rsidRPr="00E373F5">
              <w:rPr>
                <w:spacing w:val="-3"/>
                <w:lang w:val="it-IT"/>
              </w:rPr>
              <w:t xml:space="preserve"> </w:t>
            </w:r>
            <w:r w:rsidRPr="00E373F5">
              <w:rPr>
                <w:lang w:val="it-IT"/>
              </w:rPr>
              <w:t>ambito</w:t>
            </w:r>
            <w:r w:rsidRPr="00E373F5">
              <w:rPr>
                <w:spacing w:val="-3"/>
                <w:lang w:val="it-IT"/>
              </w:rPr>
              <w:t xml:space="preserve"> </w:t>
            </w:r>
            <w:r w:rsidRPr="00E373F5">
              <w:rPr>
                <w:lang w:val="it-IT"/>
              </w:rPr>
              <w:t>pluridisciplinare</w:t>
            </w:r>
          </w:p>
        </w:tc>
      </w:tr>
    </w:tbl>
    <w:p w14:paraId="67D34172" w14:textId="77777777" w:rsidR="00E373F5" w:rsidRDefault="00E373F5" w:rsidP="00E373F5">
      <w:pPr>
        <w:sectPr w:rsidR="00E373F5">
          <w:pgSz w:w="11910" w:h="16840"/>
          <w:pgMar w:top="1120" w:right="360" w:bottom="280" w:left="400" w:header="888" w:footer="0" w:gutter="0"/>
          <w:cols w:space="720"/>
        </w:sectPr>
      </w:pPr>
    </w:p>
    <w:p w14:paraId="2E82AD86" w14:textId="77777777" w:rsidR="00E373F5" w:rsidRDefault="00E373F5" w:rsidP="00E373F5">
      <w:pPr>
        <w:pStyle w:val="Corpotesto"/>
        <w:spacing w:before="11"/>
        <w:rPr>
          <w:b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68"/>
        <w:gridCol w:w="1985"/>
        <w:gridCol w:w="2410"/>
        <w:gridCol w:w="3118"/>
      </w:tblGrid>
      <w:tr w:rsidR="00E373F5" w14:paraId="2CC25691" w14:textId="77777777" w:rsidTr="000013F7">
        <w:trPr>
          <w:trHeight w:val="3073"/>
        </w:trPr>
        <w:tc>
          <w:tcPr>
            <w:tcW w:w="996" w:type="dxa"/>
          </w:tcPr>
          <w:p w14:paraId="6647B1DD" w14:textId="77777777" w:rsidR="00E373F5" w:rsidRDefault="00E373F5" w:rsidP="000013F7">
            <w:pPr>
              <w:pStyle w:val="TableParagraph"/>
              <w:spacing w:before="15"/>
              <w:ind w:left="21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677F505D" w14:textId="77777777" w:rsidR="00E373F5" w:rsidRPr="00E373F5" w:rsidRDefault="00E373F5" w:rsidP="000013F7">
            <w:pPr>
              <w:pStyle w:val="TableParagraph"/>
              <w:spacing w:before="15"/>
              <w:ind w:left="129" w:right="22"/>
              <w:rPr>
                <w:lang w:val="it-IT"/>
              </w:rPr>
            </w:pPr>
            <w:r w:rsidRPr="00E373F5">
              <w:rPr>
                <w:lang w:val="it-IT"/>
              </w:rPr>
              <w:t>Partecipa alle attività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 particolare riferime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alle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discipline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maggiore interesse.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dimostra discrete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capacità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interazione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docenti e</w:t>
            </w:r>
          </w:p>
          <w:p w14:paraId="1A3ADAE7" w14:textId="77777777" w:rsidR="00E373F5" w:rsidRDefault="00E373F5" w:rsidP="000013F7">
            <w:pPr>
              <w:pStyle w:val="TableParagraph"/>
              <w:ind w:left="184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t xml:space="preserve">il </w:t>
            </w:r>
            <w:proofErr w:type="spellStart"/>
            <w:r>
              <w:t>gruppo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classe</w:t>
            </w:r>
            <w:proofErr w:type="spellEnd"/>
          </w:p>
        </w:tc>
        <w:tc>
          <w:tcPr>
            <w:tcW w:w="1985" w:type="dxa"/>
          </w:tcPr>
          <w:p w14:paraId="5EEC7E99" w14:textId="77777777" w:rsidR="00E373F5" w:rsidRPr="00E373F5" w:rsidRDefault="00E373F5" w:rsidP="000013F7">
            <w:pPr>
              <w:pStyle w:val="TableParagraph"/>
              <w:spacing w:before="15"/>
              <w:ind w:left="-6" w:right="803" w:firstLine="134"/>
              <w:rPr>
                <w:lang w:val="it-IT"/>
              </w:rPr>
            </w:pPr>
            <w:r w:rsidRPr="00E373F5">
              <w:rPr>
                <w:lang w:val="it-IT"/>
              </w:rPr>
              <w:t>Correttezza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nto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negli</w:t>
            </w:r>
          </w:p>
          <w:p w14:paraId="31C193A4" w14:textId="77777777" w:rsidR="00E373F5" w:rsidRPr="00E373F5" w:rsidRDefault="00E373F5" w:rsidP="000013F7">
            <w:pPr>
              <w:pStyle w:val="TableParagraph"/>
              <w:ind w:left="129" w:right="466"/>
              <w:rPr>
                <w:lang w:val="it-IT"/>
              </w:rPr>
            </w:pPr>
            <w:r w:rsidRPr="00E373F5">
              <w:rPr>
                <w:lang w:val="it-IT"/>
              </w:rPr>
              <w:t>atteggiamenti 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nel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linguaggio.</w:t>
            </w:r>
          </w:p>
          <w:p w14:paraId="6A49CF2B" w14:textId="77777777" w:rsidR="00E373F5" w:rsidRPr="00E373F5" w:rsidRDefault="00E373F5" w:rsidP="000013F7">
            <w:pPr>
              <w:pStyle w:val="TableParagraph"/>
              <w:spacing w:before="1" w:line="252" w:lineRule="exact"/>
              <w:ind w:left="129"/>
              <w:rPr>
                <w:lang w:val="it-IT"/>
              </w:rPr>
            </w:pPr>
            <w:r w:rsidRPr="00E373F5">
              <w:rPr>
                <w:lang w:val="it-IT"/>
              </w:rPr>
              <w:t>Non</w:t>
            </w:r>
          </w:p>
          <w:p w14:paraId="2C9DA799" w14:textId="77777777" w:rsidR="00E373F5" w:rsidRPr="00E373F5" w:rsidRDefault="00E373F5" w:rsidP="000013F7">
            <w:pPr>
              <w:pStyle w:val="TableParagraph"/>
              <w:ind w:left="129" w:right="337"/>
              <w:rPr>
                <w:lang w:val="it-IT"/>
              </w:rPr>
            </w:pPr>
            <w:r w:rsidRPr="00E373F5">
              <w:rPr>
                <w:lang w:val="it-IT"/>
              </w:rPr>
              <w:t>ha mai fatto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uso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improprio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mezzi digitali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utilizzati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per</w:t>
            </w:r>
          </w:p>
          <w:p w14:paraId="37335F8A" w14:textId="77777777" w:rsidR="00E373F5" w:rsidRDefault="00E373F5" w:rsidP="000013F7">
            <w:pPr>
              <w:pStyle w:val="TableParagraph"/>
              <w:spacing w:before="2"/>
              <w:ind w:left="129"/>
            </w:pPr>
            <w:r>
              <w:t>la DDI</w:t>
            </w:r>
          </w:p>
        </w:tc>
        <w:tc>
          <w:tcPr>
            <w:tcW w:w="2410" w:type="dxa"/>
          </w:tcPr>
          <w:p w14:paraId="48E50B7F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15F6E33A" w14:textId="77777777" w:rsidR="00E373F5" w:rsidRPr="00E373F5" w:rsidRDefault="00E373F5" w:rsidP="000013F7">
            <w:pPr>
              <w:pStyle w:val="TableParagraph"/>
              <w:ind w:left="119" w:right="317" w:firstLine="163"/>
              <w:rPr>
                <w:lang w:val="it-IT"/>
              </w:rPr>
            </w:pPr>
            <w:r w:rsidRPr="00E373F5">
              <w:rPr>
                <w:lang w:val="it-IT"/>
              </w:rPr>
              <w:t>Completa,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 chiara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ed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appropriata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lessico</w:t>
            </w:r>
            <w:r w:rsidRPr="00E373F5">
              <w:rPr>
                <w:spacing w:val="-3"/>
                <w:lang w:val="it-IT"/>
              </w:rPr>
              <w:t xml:space="preserve"> </w:t>
            </w:r>
            <w:r w:rsidRPr="00E373F5">
              <w:rPr>
                <w:lang w:val="it-IT"/>
              </w:rPr>
              <w:t>preciso.</w:t>
            </w:r>
          </w:p>
        </w:tc>
        <w:tc>
          <w:tcPr>
            <w:tcW w:w="3118" w:type="dxa"/>
          </w:tcPr>
          <w:p w14:paraId="3B77E49D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018A2BE3" w14:textId="77777777" w:rsidR="00E373F5" w:rsidRPr="00E373F5" w:rsidRDefault="00E373F5" w:rsidP="000013F7">
            <w:pPr>
              <w:pStyle w:val="TableParagraph"/>
              <w:ind w:left="227" w:right="978" w:firstLine="55"/>
              <w:rPr>
                <w:lang w:val="it-IT"/>
              </w:rPr>
            </w:pPr>
            <w:r w:rsidRPr="00E373F5">
              <w:rPr>
                <w:lang w:val="it-IT"/>
              </w:rPr>
              <w:t>Esegue compiti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complessi in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situazioni note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applicando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correttamente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regole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procedure</w:t>
            </w:r>
          </w:p>
        </w:tc>
      </w:tr>
      <w:tr w:rsidR="00E373F5" w14:paraId="790C6FEA" w14:textId="77777777" w:rsidTr="000013F7">
        <w:trPr>
          <w:trHeight w:val="966"/>
        </w:trPr>
        <w:tc>
          <w:tcPr>
            <w:tcW w:w="996" w:type="dxa"/>
          </w:tcPr>
          <w:p w14:paraId="367FCDDF" w14:textId="77777777" w:rsidR="00E373F5" w:rsidRPr="00E373F5" w:rsidRDefault="00E373F5" w:rsidP="000013F7">
            <w:pPr>
              <w:pStyle w:val="TableParagraph"/>
              <w:rPr>
                <w:lang w:val="it-IT"/>
              </w:rPr>
            </w:pPr>
          </w:p>
        </w:tc>
        <w:tc>
          <w:tcPr>
            <w:tcW w:w="2268" w:type="dxa"/>
          </w:tcPr>
          <w:p w14:paraId="6009B725" w14:textId="77777777" w:rsidR="00E373F5" w:rsidRPr="00E373F5" w:rsidRDefault="00E373F5" w:rsidP="000013F7">
            <w:pPr>
              <w:pStyle w:val="TableParagraph"/>
              <w:rPr>
                <w:lang w:val="it-IT"/>
              </w:rPr>
            </w:pPr>
          </w:p>
        </w:tc>
        <w:tc>
          <w:tcPr>
            <w:tcW w:w="1985" w:type="dxa"/>
          </w:tcPr>
          <w:p w14:paraId="6FC3E167" w14:textId="77777777" w:rsidR="00E373F5" w:rsidRPr="00E373F5" w:rsidRDefault="00E373F5" w:rsidP="000013F7">
            <w:pPr>
              <w:pStyle w:val="TableParagraph"/>
              <w:rPr>
                <w:lang w:val="it-IT"/>
              </w:rPr>
            </w:pPr>
          </w:p>
        </w:tc>
        <w:tc>
          <w:tcPr>
            <w:tcW w:w="2410" w:type="dxa"/>
          </w:tcPr>
          <w:p w14:paraId="48AB19E3" w14:textId="77777777" w:rsidR="00E373F5" w:rsidRPr="00E373F5" w:rsidRDefault="00E373F5" w:rsidP="000013F7">
            <w:pPr>
              <w:pStyle w:val="TableParagraph"/>
              <w:rPr>
                <w:lang w:val="it-IT"/>
              </w:rPr>
            </w:pPr>
          </w:p>
        </w:tc>
        <w:tc>
          <w:tcPr>
            <w:tcW w:w="3118" w:type="dxa"/>
          </w:tcPr>
          <w:p w14:paraId="670D01D7" w14:textId="77777777" w:rsidR="00E373F5" w:rsidRPr="00E373F5" w:rsidRDefault="00E373F5" w:rsidP="000013F7">
            <w:pPr>
              <w:pStyle w:val="TableParagraph"/>
              <w:rPr>
                <w:lang w:val="it-IT"/>
              </w:rPr>
            </w:pPr>
          </w:p>
        </w:tc>
      </w:tr>
      <w:tr w:rsidR="00E373F5" w14:paraId="03E07962" w14:textId="77777777" w:rsidTr="000013F7">
        <w:trPr>
          <w:trHeight w:val="3325"/>
        </w:trPr>
        <w:tc>
          <w:tcPr>
            <w:tcW w:w="996" w:type="dxa"/>
          </w:tcPr>
          <w:p w14:paraId="6D2E69E7" w14:textId="77777777" w:rsidR="00E373F5" w:rsidRDefault="00E373F5" w:rsidP="000013F7">
            <w:pPr>
              <w:pStyle w:val="TableParagraph"/>
              <w:spacing w:before="15"/>
              <w:ind w:left="21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28A1B389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5E7168E8" w14:textId="77777777" w:rsidR="00E373F5" w:rsidRPr="00E373F5" w:rsidRDefault="00E373F5" w:rsidP="000013F7">
            <w:pPr>
              <w:pStyle w:val="TableParagraph"/>
              <w:ind w:left="129" w:right="205"/>
              <w:rPr>
                <w:lang w:val="it-IT"/>
              </w:rPr>
            </w:pPr>
            <w:r w:rsidRPr="00E373F5">
              <w:rPr>
                <w:lang w:val="it-IT"/>
              </w:rPr>
              <w:t>Prende parte alle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attività proposte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maniera altalenante,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svolge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discontinuamente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consegne;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dimostra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sufficienti capacità di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interazione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 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docenti e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il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gruppo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classe</w:t>
            </w:r>
          </w:p>
        </w:tc>
        <w:tc>
          <w:tcPr>
            <w:tcW w:w="1985" w:type="dxa"/>
          </w:tcPr>
          <w:p w14:paraId="3FD279D4" w14:textId="77777777" w:rsidR="00E373F5" w:rsidRPr="00E373F5" w:rsidRDefault="00E373F5" w:rsidP="000013F7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089882ED" w14:textId="77777777" w:rsidR="00E373F5" w:rsidRPr="00E373F5" w:rsidRDefault="00E373F5" w:rsidP="000013F7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14:paraId="5DE36775" w14:textId="77777777" w:rsidR="00E373F5" w:rsidRPr="00E373F5" w:rsidRDefault="00E373F5" w:rsidP="000013F7">
            <w:pPr>
              <w:pStyle w:val="TableParagraph"/>
              <w:ind w:left="225" w:right="337"/>
              <w:rPr>
                <w:lang w:val="it-IT"/>
              </w:rPr>
            </w:pPr>
            <w:r w:rsidRPr="00E373F5">
              <w:rPr>
                <w:lang w:val="it-IT"/>
              </w:rPr>
              <w:t>Autocontrollo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non sempre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adeguato nei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rapporti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gli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operatori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scolastici e 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compagni.</w:t>
            </w:r>
          </w:p>
        </w:tc>
        <w:tc>
          <w:tcPr>
            <w:tcW w:w="2410" w:type="dxa"/>
          </w:tcPr>
          <w:p w14:paraId="7804D788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6CCD690D" w14:textId="77777777" w:rsidR="00E373F5" w:rsidRPr="00E373F5" w:rsidRDefault="00E373F5" w:rsidP="000013F7">
            <w:pPr>
              <w:pStyle w:val="TableParagraph"/>
              <w:ind w:left="119" w:right="561" w:firstLine="163"/>
              <w:rPr>
                <w:lang w:val="it-IT"/>
              </w:rPr>
            </w:pPr>
            <w:r w:rsidRPr="00E373F5">
              <w:rPr>
                <w:lang w:val="it-IT"/>
              </w:rPr>
              <w:t>Essenziale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e</w:t>
            </w:r>
            <w:r w:rsidRPr="00E373F5">
              <w:rPr>
                <w:spacing w:val="2"/>
                <w:lang w:val="it-IT"/>
              </w:rPr>
              <w:t xml:space="preserve"> </w:t>
            </w:r>
            <w:r w:rsidRPr="00E373F5">
              <w:rPr>
                <w:lang w:val="it-IT"/>
              </w:rPr>
              <w:t>non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approfondita,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coerente e lineare 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lessico</w:t>
            </w:r>
            <w:r w:rsidRPr="00E373F5">
              <w:rPr>
                <w:spacing w:val="5"/>
                <w:lang w:val="it-IT"/>
              </w:rPr>
              <w:t xml:space="preserve"> </w:t>
            </w:r>
            <w:r w:rsidRPr="00E373F5">
              <w:rPr>
                <w:lang w:val="it-IT"/>
              </w:rPr>
              <w:t>semplice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ma corretto</w:t>
            </w:r>
          </w:p>
        </w:tc>
        <w:tc>
          <w:tcPr>
            <w:tcW w:w="3118" w:type="dxa"/>
          </w:tcPr>
          <w:p w14:paraId="1F440040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0ECA59B7" w14:textId="77777777" w:rsidR="00E373F5" w:rsidRPr="00E373F5" w:rsidRDefault="00E373F5" w:rsidP="000013F7">
            <w:pPr>
              <w:pStyle w:val="TableParagraph"/>
              <w:ind w:left="119" w:right="978" w:firstLine="163"/>
              <w:rPr>
                <w:lang w:val="it-IT"/>
              </w:rPr>
            </w:pPr>
            <w:r w:rsidRPr="00E373F5">
              <w:rPr>
                <w:lang w:val="it-IT"/>
              </w:rPr>
              <w:t>Esegue compiti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consegne semplici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correttamente</w:t>
            </w:r>
          </w:p>
        </w:tc>
      </w:tr>
      <w:tr w:rsidR="00E373F5" w14:paraId="200B156E" w14:textId="77777777" w:rsidTr="000013F7">
        <w:trPr>
          <w:trHeight w:val="2315"/>
        </w:trPr>
        <w:tc>
          <w:tcPr>
            <w:tcW w:w="996" w:type="dxa"/>
          </w:tcPr>
          <w:p w14:paraId="559D450B" w14:textId="77777777" w:rsidR="00E373F5" w:rsidRDefault="00E373F5" w:rsidP="000013F7">
            <w:pPr>
              <w:pStyle w:val="TableParagraph"/>
              <w:spacing w:before="17"/>
              <w:ind w:left="21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0D6EA9CA" w14:textId="77777777" w:rsidR="00E373F5" w:rsidRPr="00E373F5" w:rsidRDefault="00E373F5" w:rsidP="000013F7">
            <w:pPr>
              <w:pStyle w:val="TableParagraph"/>
              <w:spacing w:before="17"/>
              <w:ind w:left="117" w:right="70" w:firstLine="55"/>
              <w:rPr>
                <w:lang w:val="it-IT"/>
              </w:rPr>
            </w:pPr>
            <w:r w:rsidRPr="00E373F5">
              <w:rPr>
                <w:lang w:val="it-IT"/>
              </w:rPr>
              <w:t>Prende parte alle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attività,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solo se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continuamente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sollecitato; non sempre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esegue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 consegne; si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dimostra riluttante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all’interazione con 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docenti ed il gruppo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classe</w:t>
            </w:r>
          </w:p>
        </w:tc>
        <w:tc>
          <w:tcPr>
            <w:tcW w:w="1985" w:type="dxa"/>
          </w:tcPr>
          <w:p w14:paraId="69746859" w14:textId="77777777" w:rsidR="00E373F5" w:rsidRPr="00E373F5" w:rsidRDefault="00E373F5" w:rsidP="000013F7">
            <w:pPr>
              <w:pStyle w:val="TableParagraph"/>
              <w:spacing w:before="5"/>
              <w:rPr>
                <w:b/>
                <w:sz w:val="23"/>
                <w:lang w:val="it-IT"/>
              </w:rPr>
            </w:pPr>
          </w:p>
          <w:p w14:paraId="31D4007D" w14:textId="77777777" w:rsidR="00E373F5" w:rsidRPr="00E373F5" w:rsidRDefault="00E373F5" w:rsidP="000013F7">
            <w:pPr>
              <w:pStyle w:val="TableParagraph"/>
              <w:ind w:left="117" w:right="166"/>
              <w:rPr>
                <w:lang w:val="it-IT"/>
              </w:rPr>
            </w:pPr>
            <w:r w:rsidRPr="00E373F5">
              <w:rPr>
                <w:lang w:val="it-IT"/>
              </w:rPr>
              <w:t>Atteggiamento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linguaggio non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sempre corretti,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Talvolta utilizza in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modo</w:t>
            </w:r>
          </w:p>
          <w:p w14:paraId="2D23934D" w14:textId="77777777" w:rsidR="00E373F5" w:rsidRPr="00E373F5" w:rsidRDefault="00E373F5" w:rsidP="000013F7">
            <w:pPr>
              <w:pStyle w:val="TableParagraph"/>
              <w:ind w:left="117" w:right="251"/>
              <w:rPr>
                <w:lang w:val="it-IT"/>
              </w:rPr>
            </w:pPr>
            <w:r w:rsidRPr="00E373F5">
              <w:rPr>
                <w:lang w:val="it-IT"/>
              </w:rPr>
              <w:t>improprio i mezzi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digitali utilizzati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per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la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DDI</w:t>
            </w:r>
          </w:p>
        </w:tc>
        <w:tc>
          <w:tcPr>
            <w:tcW w:w="2410" w:type="dxa"/>
          </w:tcPr>
          <w:p w14:paraId="48D6CD49" w14:textId="77777777" w:rsidR="00E373F5" w:rsidRPr="00E373F5" w:rsidRDefault="00E373F5" w:rsidP="000013F7">
            <w:pPr>
              <w:pStyle w:val="TableParagraph"/>
              <w:spacing w:before="5"/>
              <w:rPr>
                <w:b/>
                <w:sz w:val="23"/>
                <w:lang w:val="it-IT"/>
              </w:rPr>
            </w:pPr>
          </w:p>
          <w:p w14:paraId="738E3AF7" w14:textId="77777777" w:rsidR="00E373F5" w:rsidRPr="00E373F5" w:rsidRDefault="00E373F5" w:rsidP="000013F7">
            <w:pPr>
              <w:pStyle w:val="TableParagraph"/>
              <w:ind w:left="119" w:right="369" w:firstLine="163"/>
              <w:rPr>
                <w:lang w:val="it-IT"/>
              </w:rPr>
            </w:pPr>
            <w:r w:rsidRPr="00E373F5">
              <w:rPr>
                <w:lang w:val="it-IT"/>
              </w:rPr>
              <w:t>Non sempre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corretta,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incompleta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esposizione non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sempre ordinata 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lessico non sempre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preciso</w:t>
            </w:r>
          </w:p>
        </w:tc>
        <w:tc>
          <w:tcPr>
            <w:tcW w:w="3118" w:type="dxa"/>
          </w:tcPr>
          <w:p w14:paraId="32790094" w14:textId="77777777" w:rsidR="00E373F5" w:rsidRPr="00E373F5" w:rsidRDefault="00E373F5" w:rsidP="000013F7">
            <w:pPr>
              <w:pStyle w:val="TableParagraph"/>
              <w:spacing w:before="5"/>
              <w:rPr>
                <w:b/>
                <w:sz w:val="23"/>
                <w:lang w:val="it-IT"/>
              </w:rPr>
            </w:pPr>
          </w:p>
          <w:p w14:paraId="67180880" w14:textId="77777777" w:rsidR="00E373F5" w:rsidRPr="00E373F5" w:rsidRDefault="00E373F5" w:rsidP="000013F7">
            <w:pPr>
              <w:pStyle w:val="TableParagraph"/>
              <w:ind w:left="119" w:right="1317" w:firstLine="163"/>
              <w:rPr>
                <w:lang w:val="it-IT"/>
              </w:rPr>
            </w:pPr>
            <w:r w:rsidRPr="00E373F5">
              <w:rPr>
                <w:lang w:val="it-IT"/>
              </w:rPr>
              <w:t>Applica le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conoscenze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minime 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errori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non gravi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e</w:t>
            </w:r>
            <w:r w:rsidRPr="00E373F5">
              <w:rPr>
                <w:spacing w:val="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imprecisione</w:t>
            </w:r>
          </w:p>
        </w:tc>
      </w:tr>
      <w:tr w:rsidR="00E373F5" w14:paraId="14338D91" w14:textId="77777777" w:rsidTr="000013F7">
        <w:trPr>
          <w:trHeight w:val="2312"/>
        </w:trPr>
        <w:tc>
          <w:tcPr>
            <w:tcW w:w="996" w:type="dxa"/>
          </w:tcPr>
          <w:p w14:paraId="6441EB42" w14:textId="77777777" w:rsidR="00E373F5" w:rsidRDefault="00E373F5" w:rsidP="000013F7">
            <w:pPr>
              <w:pStyle w:val="TableParagraph"/>
              <w:spacing w:before="15"/>
              <w:ind w:left="21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4FEB3C0F" w14:textId="77777777" w:rsidR="00E373F5" w:rsidRPr="00E373F5" w:rsidRDefault="00E373F5" w:rsidP="000013F7">
            <w:pPr>
              <w:pStyle w:val="TableParagraph"/>
              <w:spacing w:before="15"/>
              <w:ind w:left="117" w:right="162"/>
              <w:rPr>
                <w:lang w:val="it-IT"/>
              </w:rPr>
            </w:pPr>
            <w:r w:rsidRPr="00E373F5">
              <w:rPr>
                <w:lang w:val="it-IT"/>
              </w:rPr>
              <w:t>Prende parte solo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raramente alle attività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per le quali dimostra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scarso interesse; non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esegue le consegne; si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dimostra riluttante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all’interazione con 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docenti ed il gruppo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classe</w:t>
            </w:r>
          </w:p>
        </w:tc>
        <w:tc>
          <w:tcPr>
            <w:tcW w:w="1985" w:type="dxa"/>
          </w:tcPr>
          <w:p w14:paraId="0E6BF9AC" w14:textId="77777777" w:rsidR="00E373F5" w:rsidRPr="00E373F5" w:rsidRDefault="00E373F5" w:rsidP="000013F7">
            <w:pPr>
              <w:pStyle w:val="TableParagraph"/>
              <w:spacing w:before="15"/>
              <w:ind w:left="117" w:right="84"/>
              <w:rPr>
                <w:lang w:val="it-IT"/>
              </w:rPr>
            </w:pPr>
            <w:r w:rsidRPr="00E373F5">
              <w:rPr>
                <w:lang w:val="it-IT"/>
              </w:rPr>
              <w:t>Scarsa correttezza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negli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atteggiamenti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nel linguaggio. A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volte usa in modo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improprio i mezzi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digitali</w:t>
            </w:r>
            <w:r w:rsidRPr="00E373F5">
              <w:rPr>
                <w:spacing w:val="55"/>
                <w:lang w:val="it-IT"/>
              </w:rPr>
              <w:t xml:space="preserve"> </w:t>
            </w:r>
            <w:r w:rsidRPr="00E373F5">
              <w:rPr>
                <w:lang w:val="it-IT"/>
              </w:rPr>
              <w:t>utilizzati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per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la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DDI</w:t>
            </w:r>
          </w:p>
        </w:tc>
        <w:tc>
          <w:tcPr>
            <w:tcW w:w="2410" w:type="dxa"/>
          </w:tcPr>
          <w:p w14:paraId="5F55F660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7FD9B83B" w14:textId="77777777" w:rsidR="00E373F5" w:rsidRPr="00E373F5" w:rsidRDefault="00E373F5" w:rsidP="000013F7">
            <w:pPr>
              <w:pStyle w:val="TableParagraph"/>
              <w:ind w:left="227" w:right="799" w:firstLine="55"/>
              <w:rPr>
                <w:lang w:val="it-IT"/>
              </w:rPr>
            </w:pPr>
            <w:r w:rsidRPr="00E373F5">
              <w:rPr>
                <w:lang w:val="it-IT"/>
              </w:rPr>
              <w:t>Frammentaria,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imprecisa,</w:t>
            </w:r>
          </w:p>
          <w:p w14:paraId="5E7DBD32" w14:textId="77777777" w:rsidR="00E373F5" w:rsidRPr="00E373F5" w:rsidRDefault="00E373F5" w:rsidP="000013F7">
            <w:pPr>
              <w:pStyle w:val="TableParagraph"/>
              <w:spacing w:before="1"/>
              <w:ind w:left="119" w:right="30" w:firstLine="107"/>
              <w:rPr>
                <w:lang w:val="it-IT"/>
              </w:rPr>
            </w:pPr>
            <w:r w:rsidRPr="00E373F5">
              <w:rPr>
                <w:lang w:val="it-IT"/>
              </w:rPr>
              <w:t>esposizione disordinata,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lessico</w:t>
            </w:r>
            <w:r w:rsidRPr="00E373F5">
              <w:rPr>
                <w:spacing w:val="-3"/>
                <w:lang w:val="it-IT"/>
              </w:rPr>
              <w:t xml:space="preserve"> </w:t>
            </w:r>
            <w:r w:rsidRPr="00E373F5">
              <w:rPr>
                <w:lang w:val="it-IT"/>
              </w:rPr>
              <w:t>impreciso</w:t>
            </w:r>
          </w:p>
        </w:tc>
        <w:tc>
          <w:tcPr>
            <w:tcW w:w="3118" w:type="dxa"/>
          </w:tcPr>
          <w:p w14:paraId="18D01A7B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0294A912" w14:textId="77777777" w:rsidR="00E373F5" w:rsidRPr="00E373F5" w:rsidRDefault="00E373F5" w:rsidP="000013F7">
            <w:pPr>
              <w:pStyle w:val="TableParagraph"/>
              <w:ind w:left="227" w:right="1462" w:firstLine="55"/>
              <w:rPr>
                <w:lang w:val="it-IT"/>
              </w:rPr>
            </w:pPr>
            <w:r w:rsidRPr="00E373F5">
              <w:rPr>
                <w:lang w:val="it-IT"/>
              </w:rPr>
              <w:t>Commette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gravi errori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nell’eseguire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consegne,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applica in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maniera</w:t>
            </w:r>
          </w:p>
          <w:p w14:paraId="1C26B67D" w14:textId="77777777" w:rsidR="00E373F5" w:rsidRDefault="00E373F5" w:rsidP="000013F7">
            <w:pPr>
              <w:pStyle w:val="TableParagraph"/>
              <w:spacing w:before="2"/>
              <w:ind w:left="227" w:right="1104" w:firstLine="55"/>
            </w:pPr>
            <w:proofErr w:type="spellStart"/>
            <w:r>
              <w:t>scorretta</w:t>
            </w:r>
            <w:proofErr w:type="spellEnd"/>
            <w:r>
              <w:t xml:space="preserve"> procedure</w:t>
            </w:r>
            <w:r>
              <w:rPr>
                <w:spacing w:val="-52"/>
              </w:rPr>
              <w:t xml:space="preserve"> </w:t>
            </w:r>
            <w:r>
              <w:t xml:space="preserve">e </w:t>
            </w:r>
            <w:proofErr w:type="spellStart"/>
            <w:r>
              <w:t>regole</w:t>
            </w:r>
            <w:proofErr w:type="spellEnd"/>
          </w:p>
        </w:tc>
      </w:tr>
      <w:tr w:rsidR="00E373F5" w14:paraId="6413ABCD" w14:textId="77777777" w:rsidTr="000013F7">
        <w:trPr>
          <w:trHeight w:val="1808"/>
        </w:trPr>
        <w:tc>
          <w:tcPr>
            <w:tcW w:w="996" w:type="dxa"/>
          </w:tcPr>
          <w:p w14:paraId="18CAA7FA" w14:textId="77777777" w:rsidR="00E373F5" w:rsidRDefault="00E373F5" w:rsidP="000013F7">
            <w:pPr>
              <w:pStyle w:val="TableParagraph"/>
              <w:spacing w:before="17"/>
              <w:ind w:left="21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19AF36B" w14:textId="77777777" w:rsidR="00E373F5" w:rsidRPr="00E373F5" w:rsidRDefault="00E373F5" w:rsidP="000013F7">
            <w:pPr>
              <w:pStyle w:val="TableParagraph"/>
              <w:spacing w:before="17"/>
              <w:ind w:left="117" w:right="211"/>
              <w:rPr>
                <w:lang w:val="it-IT"/>
              </w:rPr>
            </w:pPr>
            <w:r w:rsidRPr="00E373F5">
              <w:rPr>
                <w:lang w:val="it-IT"/>
              </w:rPr>
              <w:t>Non prende parte alle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attività; non rispetta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consegne e</w:t>
            </w:r>
            <w:r w:rsidRPr="00E373F5">
              <w:rPr>
                <w:spacing w:val="-2"/>
                <w:lang w:val="it-IT"/>
              </w:rPr>
              <w:t xml:space="preserve"> </w:t>
            </w:r>
            <w:r w:rsidRPr="00E373F5">
              <w:rPr>
                <w:lang w:val="it-IT"/>
              </w:rPr>
              <w:t>tempi.</w:t>
            </w:r>
          </w:p>
          <w:p w14:paraId="2079224B" w14:textId="77777777" w:rsidR="00E373F5" w:rsidRPr="00E373F5" w:rsidRDefault="00E373F5" w:rsidP="000013F7">
            <w:pPr>
              <w:pStyle w:val="TableParagraph"/>
              <w:ind w:left="117" w:right="254"/>
              <w:rPr>
                <w:lang w:val="it-IT"/>
              </w:rPr>
            </w:pPr>
            <w:r w:rsidRPr="00E373F5">
              <w:rPr>
                <w:lang w:val="it-IT"/>
              </w:rPr>
              <w:t>Manca di interazione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coi docenti ed il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gruppo classe e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spirito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di iniziativa</w:t>
            </w:r>
          </w:p>
        </w:tc>
        <w:tc>
          <w:tcPr>
            <w:tcW w:w="1985" w:type="dxa"/>
          </w:tcPr>
          <w:p w14:paraId="62256997" w14:textId="77777777" w:rsidR="00E373F5" w:rsidRPr="00E373F5" w:rsidRDefault="00E373F5" w:rsidP="000013F7">
            <w:pPr>
              <w:pStyle w:val="TableParagraph"/>
              <w:spacing w:before="17"/>
              <w:ind w:left="138" w:right="99" w:hanging="20"/>
              <w:jc w:val="center"/>
              <w:rPr>
                <w:lang w:val="it-IT"/>
              </w:rPr>
            </w:pPr>
            <w:r w:rsidRPr="00E373F5">
              <w:rPr>
                <w:lang w:val="it-IT"/>
              </w:rPr>
              <w:t>Gravi violazioni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norme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legge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e/o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del Regolamento in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DDI</w:t>
            </w:r>
          </w:p>
        </w:tc>
        <w:tc>
          <w:tcPr>
            <w:tcW w:w="2410" w:type="dxa"/>
          </w:tcPr>
          <w:p w14:paraId="5050B799" w14:textId="77777777" w:rsidR="00E373F5" w:rsidRPr="00E373F5" w:rsidRDefault="00E373F5" w:rsidP="000013F7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43A03815" w14:textId="77777777" w:rsidR="00E373F5" w:rsidRPr="00E373F5" w:rsidRDefault="00E373F5" w:rsidP="000013F7">
            <w:pPr>
              <w:pStyle w:val="TableParagraph"/>
              <w:spacing w:before="1"/>
              <w:ind w:left="119" w:right="296" w:firstLine="107"/>
              <w:rPr>
                <w:lang w:val="it-IT"/>
              </w:rPr>
            </w:pPr>
            <w:r w:rsidRPr="00E373F5">
              <w:rPr>
                <w:lang w:val="it-IT"/>
              </w:rPr>
              <w:t>Lacunosa,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spesso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errata con esposizione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caotica e lessico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inadeguato</w:t>
            </w:r>
          </w:p>
        </w:tc>
        <w:tc>
          <w:tcPr>
            <w:tcW w:w="3118" w:type="dxa"/>
          </w:tcPr>
          <w:p w14:paraId="74944CC0" w14:textId="77777777" w:rsidR="00E373F5" w:rsidRPr="00E373F5" w:rsidRDefault="00E373F5" w:rsidP="000013F7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78515AC2" w14:textId="77777777" w:rsidR="00E373F5" w:rsidRPr="00E373F5" w:rsidRDefault="00E373F5" w:rsidP="000013F7">
            <w:pPr>
              <w:pStyle w:val="TableParagraph"/>
              <w:spacing w:before="1"/>
              <w:ind w:left="227" w:right="1317" w:firstLine="55"/>
              <w:rPr>
                <w:lang w:val="it-IT"/>
              </w:rPr>
            </w:pPr>
            <w:r w:rsidRPr="00E373F5">
              <w:rPr>
                <w:lang w:val="it-IT"/>
              </w:rPr>
              <w:t>Non sa applicare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le conoscenze,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non sa eseguire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consegne su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compiti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semplici</w:t>
            </w:r>
          </w:p>
        </w:tc>
      </w:tr>
    </w:tbl>
    <w:p w14:paraId="61B2C3E4" w14:textId="77777777" w:rsidR="00E373F5" w:rsidRDefault="00E373F5" w:rsidP="00E373F5">
      <w:pPr>
        <w:sectPr w:rsidR="00E373F5">
          <w:pgSz w:w="11910" w:h="16840"/>
          <w:pgMar w:top="1120" w:right="360" w:bottom="280" w:left="400" w:header="888" w:footer="0" w:gutter="0"/>
          <w:cols w:space="720"/>
        </w:sectPr>
      </w:pPr>
    </w:p>
    <w:p w14:paraId="2211FBAA" w14:textId="77777777" w:rsidR="00E373F5" w:rsidRDefault="00E373F5" w:rsidP="00E373F5">
      <w:pPr>
        <w:pStyle w:val="Corpotesto"/>
        <w:spacing w:before="11"/>
        <w:rPr>
          <w:b/>
          <w:sz w:val="8"/>
        </w:rPr>
      </w:pPr>
    </w:p>
    <w:tbl>
      <w:tblPr>
        <w:tblStyle w:val="TableNormal"/>
        <w:tblW w:w="10777" w:type="dxa"/>
        <w:tblInd w:w="-5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268"/>
        <w:gridCol w:w="1985"/>
        <w:gridCol w:w="2410"/>
        <w:gridCol w:w="3118"/>
      </w:tblGrid>
      <w:tr w:rsidR="00E373F5" w14:paraId="2B5E7B28" w14:textId="77777777" w:rsidTr="00E373F5">
        <w:trPr>
          <w:trHeight w:val="2312"/>
        </w:trPr>
        <w:tc>
          <w:tcPr>
            <w:tcW w:w="996" w:type="dxa"/>
          </w:tcPr>
          <w:p w14:paraId="26F06993" w14:textId="77777777" w:rsidR="00E373F5" w:rsidRDefault="00E373F5" w:rsidP="000013F7">
            <w:pPr>
              <w:pStyle w:val="TableParagraph"/>
              <w:spacing w:before="15"/>
              <w:ind w:left="144" w:right="123"/>
              <w:jc w:val="center"/>
            </w:pPr>
            <w:r>
              <w:t>1-2</w:t>
            </w:r>
          </w:p>
        </w:tc>
        <w:tc>
          <w:tcPr>
            <w:tcW w:w="2268" w:type="dxa"/>
          </w:tcPr>
          <w:p w14:paraId="700EE472" w14:textId="77777777" w:rsidR="00E373F5" w:rsidRPr="00E373F5" w:rsidRDefault="00E373F5" w:rsidP="000013F7">
            <w:pPr>
              <w:pStyle w:val="TableParagraph"/>
              <w:spacing w:before="15"/>
              <w:ind w:left="117" w:right="215"/>
              <w:rPr>
                <w:lang w:val="it-IT"/>
              </w:rPr>
            </w:pPr>
            <w:r w:rsidRPr="00E373F5">
              <w:rPr>
                <w:lang w:val="it-IT"/>
              </w:rPr>
              <w:t>Non ha quasi mai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seguito e realizzato le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attività in modalità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DaD in assenza di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motivate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giustificazioni,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seppur contattato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personalmente dal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docente</w:t>
            </w:r>
            <w:r w:rsidRPr="00E373F5">
              <w:rPr>
                <w:spacing w:val="-1"/>
                <w:lang w:val="it-IT"/>
              </w:rPr>
              <w:t xml:space="preserve"> </w:t>
            </w:r>
            <w:r w:rsidRPr="00E373F5">
              <w:rPr>
                <w:lang w:val="it-IT"/>
              </w:rPr>
              <w:t>coordinatore.</w:t>
            </w:r>
          </w:p>
        </w:tc>
        <w:tc>
          <w:tcPr>
            <w:tcW w:w="1985" w:type="dxa"/>
          </w:tcPr>
          <w:p w14:paraId="065EE486" w14:textId="77777777" w:rsidR="00E373F5" w:rsidRDefault="00E373F5" w:rsidP="000013F7">
            <w:pPr>
              <w:pStyle w:val="TableParagraph"/>
              <w:spacing w:before="15"/>
              <w:ind w:left="359"/>
            </w:pPr>
            <w:r>
              <w:t>Non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rilevabile</w:t>
            </w:r>
            <w:proofErr w:type="spellEnd"/>
          </w:p>
        </w:tc>
        <w:tc>
          <w:tcPr>
            <w:tcW w:w="2410" w:type="dxa"/>
          </w:tcPr>
          <w:p w14:paraId="0171ACF2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01045F3D" w14:textId="77777777" w:rsidR="00E373F5" w:rsidRPr="00E373F5" w:rsidRDefault="00E373F5" w:rsidP="000013F7">
            <w:pPr>
              <w:pStyle w:val="TableParagraph"/>
              <w:ind w:left="227" w:right="23"/>
              <w:rPr>
                <w:lang w:val="it-IT"/>
              </w:rPr>
            </w:pPr>
            <w:r w:rsidRPr="00E373F5">
              <w:rPr>
                <w:lang w:val="it-IT"/>
              </w:rPr>
              <w:t>Non ha acquisito alcuna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conoscenza disciplinare</w:t>
            </w:r>
          </w:p>
        </w:tc>
        <w:tc>
          <w:tcPr>
            <w:tcW w:w="3118" w:type="dxa"/>
          </w:tcPr>
          <w:p w14:paraId="1FC657CB" w14:textId="77777777" w:rsidR="00E373F5" w:rsidRPr="00E373F5" w:rsidRDefault="00E373F5" w:rsidP="000013F7">
            <w:pPr>
              <w:pStyle w:val="TableParagraph"/>
              <w:spacing w:before="2"/>
              <w:rPr>
                <w:b/>
                <w:sz w:val="23"/>
                <w:lang w:val="it-IT"/>
              </w:rPr>
            </w:pPr>
          </w:p>
          <w:p w14:paraId="1722C14E" w14:textId="77777777" w:rsidR="00E373F5" w:rsidRPr="00E373F5" w:rsidRDefault="00E373F5" w:rsidP="000013F7">
            <w:pPr>
              <w:pStyle w:val="TableParagraph"/>
              <w:ind w:left="227" w:right="1360"/>
              <w:rPr>
                <w:lang w:val="it-IT"/>
              </w:rPr>
            </w:pPr>
            <w:r w:rsidRPr="00E373F5">
              <w:rPr>
                <w:lang w:val="it-IT"/>
              </w:rPr>
              <w:t>Non ha acquisito</w:t>
            </w:r>
            <w:r w:rsidRPr="00E373F5">
              <w:rPr>
                <w:spacing w:val="-52"/>
                <w:lang w:val="it-IT"/>
              </w:rPr>
              <w:t xml:space="preserve"> </w:t>
            </w:r>
            <w:r w:rsidRPr="00E373F5">
              <w:rPr>
                <w:lang w:val="it-IT"/>
              </w:rPr>
              <w:t>le competenze</w:t>
            </w:r>
            <w:r w:rsidRPr="00E373F5">
              <w:rPr>
                <w:spacing w:val="1"/>
                <w:lang w:val="it-IT"/>
              </w:rPr>
              <w:t xml:space="preserve"> </w:t>
            </w:r>
            <w:r w:rsidRPr="00E373F5">
              <w:rPr>
                <w:lang w:val="it-IT"/>
              </w:rPr>
              <w:t>più elementari</w:t>
            </w:r>
          </w:p>
        </w:tc>
      </w:tr>
    </w:tbl>
    <w:p w14:paraId="62A776FF" w14:textId="77777777" w:rsidR="00E373F5" w:rsidRDefault="00E373F5" w:rsidP="00E373F5">
      <w:pPr>
        <w:pStyle w:val="Corpotesto"/>
        <w:rPr>
          <w:b/>
          <w:sz w:val="20"/>
        </w:rPr>
      </w:pPr>
    </w:p>
    <w:p w14:paraId="6129BB3D" w14:textId="77777777" w:rsidR="007B1FDD" w:rsidRDefault="007B1FDD"/>
    <w:sectPr w:rsidR="007B1F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5"/>
    <w:rsid w:val="007B1FDD"/>
    <w:rsid w:val="00E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B6F1"/>
  <w15:chartTrackingRefBased/>
  <w15:docId w15:val="{8BC951D2-4E39-4715-B023-7B417EC3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3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73F5"/>
  </w:style>
  <w:style w:type="character" w:customStyle="1" w:styleId="CorpotestoCarattere">
    <w:name w:val="Corpo testo Carattere"/>
    <w:basedOn w:val="Carpredefinitoparagrafo"/>
    <w:link w:val="Corpotesto"/>
    <w:uiPriority w:val="1"/>
    <w:rsid w:val="00E373F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E3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DE FELICE</dc:creator>
  <cp:keywords/>
  <dc:description/>
  <cp:lastModifiedBy>PIERLUIGI DE FELICE</cp:lastModifiedBy>
  <cp:revision>1</cp:revision>
  <dcterms:created xsi:type="dcterms:W3CDTF">2021-12-29T07:45:00Z</dcterms:created>
  <dcterms:modified xsi:type="dcterms:W3CDTF">2021-12-29T07:46:00Z</dcterms:modified>
</cp:coreProperties>
</file>